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</w:pPr>
      <w:r>
        <w:rPr>
          <w:rtl w:val="0"/>
          <w:lang w:val="en-US"/>
        </w:rPr>
        <w:t>Letter of Support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spacing w:line="264" w:lineRule="auto"/>
        <w:rPr>
          <w:rStyle w:val="None A"/>
          <w:rFonts w:ascii="Avenir Book" w:cs="Avenir Book" w:hAnsi="Avenir Book" w:eastAsia="Avenir Book"/>
          <w:sz w:val="22"/>
          <w:szCs w:val="22"/>
        </w:rPr>
      </w:pPr>
      <w:r>
        <w:rPr>
          <w:rStyle w:val="None A"/>
          <w:rFonts w:ascii="Avenir Book" w:hAnsi="Avenir Book"/>
          <w:sz w:val="22"/>
          <w:szCs w:val="22"/>
          <w:rtl w:val="0"/>
          <w:lang w:val="en-US"/>
        </w:rPr>
        <w:t>To:</w:t>
      </w:r>
    </w:p>
    <w:p>
      <w:pPr>
        <w:pStyle w:val="Normal.0"/>
        <w:spacing w:line="264" w:lineRule="auto"/>
        <w:rPr>
          <w:rStyle w:val="None A"/>
          <w:rFonts w:ascii="Avenir Book" w:cs="Avenir Book" w:hAnsi="Avenir Book" w:eastAsia="Avenir Book"/>
          <w:sz w:val="22"/>
          <w:szCs w:val="22"/>
        </w:rPr>
      </w:pPr>
      <w:r>
        <w:rPr>
          <w:rStyle w:val="None A"/>
          <w:rFonts w:ascii="Avenir Book" w:hAnsi="Avenir Book"/>
          <w:sz w:val="22"/>
          <w:szCs w:val="22"/>
          <w:rtl w:val="0"/>
          <w:lang w:val="en-US"/>
        </w:rPr>
        <w:t>From:</w:t>
      </w:r>
    </w:p>
    <w:p>
      <w:pPr>
        <w:pStyle w:val="Normal.0"/>
        <w:spacing w:line="264" w:lineRule="auto"/>
        <w:rPr>
          <w:rFonts w:ascii="Avenir Book" w:cs="Avenir Book" w:hAnsi="Avenir Book" w:eastAsia="Avenir Book"/>
          <w:sz w:val="22"/>
          <w:szCs w:val="22"/>
        </w:rPr>
      </w:pPr>
    </w:p>
    <w:p>
      <w:pPr>
        <w:pStyle w:val="Normal.0"/>
        <w:spacing w:line="264" w:lineRule="auto"/>
        <w:rPr>
          <w:rStyle w:val="None A"/>
          <w:rFonts w:ascii="Avenir Book" w:cs="Avenir Book" w:hAnsi="Avenir Book" w:eastAsia="Avenir Book"/>
          <w:sz w:val="22"/>
          <w:szCs w:val="22"/>
        </w:rPr>
      </w:pPr>
      <w:r>
        <w:rPr>
          <w:rStyle w:val="None A"/>
          <w:rFonts w:ascii="Avenir Book" w:hAnsi="Avenir Book"/>
          <w:sz w:val="22"/>
          <w:szCs w:val="22"/>
          <w:rtl w:val="0"/>
          <w:lang w:val="en-US"/>
        </w:rPr>
        <w:t>Re: Request for compensation t</w:t>
      </w:r>
      <w:r>
        <w:rPr>
          <w:rStyle w:val="None A"/>
          <w:rFonts w:ascii="Avenir Book" w:hAnsi="Avenir Book"/>
          <w:sz w:val="22"/>
          <w:szCs w:val="22"/>
          <w:rtl w:val="0"/>
          <w:lang w:val="en-US"/>
        </w:rPr>
        <w:t>he DRAW PAINT MAKE- Summer Art Workshop</w:t>
      </w:r>
    </w:p>
    <w:p>
      <w:pPr>
        <w:pStyle w:val="Normal.0"/>
        <w:spacing w:line="264" w:lineRule="auto"/>
        <w:rPr>
          <w:rFonts w:ascii="Avenir Book" w:cs="Avenir Book" w:hAnsi="Avenir Book" w:eastAsia="Avenir Book"/>
          <w:sz w:val="22"/>
          <w:szCs w:val="22"/>
        </w:rPr>
      </w:pPr>
    </w:p>
    <w:p>
      <w:pPr>
        <w:pStyle w:val="Normal.0"/>
        <w:spacing w:line="264" w:lineRule="auto"/>
        <w:rPr>
          <w:rStyle w:val="None A"/>
          <w:rFonts w:ascii="Avenir Book" w:cs="Avenir Book" w:hAnsi="Avenir Book" w:eastAsia="Avenir Book"/>
          <w:sz w:val="22"/>
          <w:szCs w:val="22"/>
        </w:rPr>
      </w:pPr>
      <w:r>
        <w:rPr>
          <w:rStyle w:val="None A"/>
          <w:rFonts w:ascii="Avenir Book" w:hAnsi="Avenir Book"/>
          <w:sz w:val="22"/>
          <w:szCs w:val="22"/>
          <w:rtl w:val="0"/>
          <w:lang w:val="en-US"/>
        </w:rPr>
        <w:t>Dear     ,</w:t>
      </w:r>
    </w:p>
    <w:p>
      <w:pPr>
        <w:pStyle w:val="Normal.0"/>
        <w:spacing w:line="264" w:lineRule="auto"/>
        <w:rPr>
          <w:rFonts w:ascii="Avenir Book" w:cs="Avenir Book" w:hAnsi="Avenir Book" w:eastAsia="Avenir Book"/>
          <w:sz w:val="22"/>
          <w:szCs w:val="22"/>
        </w:rPr>
      </w:pPr>
    </w:p>
    <w:p>
      <w:pPr>
        <w:pStyle w:val="Normal.0"/>
        <w:spacing w:line="264" w:lineRule="auto"/>
        <w:rPr>
          <w:rStyle w:val="None A"/>
          <w:rFonts w:ascii="Avenir Book" w:cs="Avenir Book" w:hAnsi="Avenir Book" w:eastAsia="Avenir Book"/>
          <w:sz w:val="22"/>
          <w:szCs w:val="22"/>
        </w:rPr>
      </w:pPr>
      <w:r>
        <w:rPr>
          <w:rStyle w:val="None A"/>
          <w:rFonts w:ascii="Avenir Book" w:hAnsi="Avenir Book"/>
          <w:sz w:val="22"/>
          <w:szCs w:val="22"/>
          <w:rtl w:val="0"/>
          <w:lang w:val="en-US"/>
        </w:rPr>
        <w:t>In my efforts to teach art to our students more effectively with standard</w:t>
      </w:r>
      <w:r>
        <w:rPr>
          <w:rStyle w:val="None A"/>
          <w:rFonts w:ascii="Avenir Book" w:hAnsi="Avenir Book"/>
          <w:sz w:val="22"/>
          <w:szCs w:val="22"/>
          <w:rtl w:val="0"/>
          <w:lang w:val="en-US"/>
        </w:rPr>
        <w:t>s</w:t>
      </w:r>
      <w:r>
        <w:rPr>
          <w:rStyle w:val="None A"/>
          <w:rFonts w:ascii="Avenir Book" w:hAnsi="Avenir Book"/>
          <w:sz w:val="22"/>
          <w:szCs w:val="22"/>
          <w:rtl w:val="0"/>
          <w:lang w:val="en-US"/>
        </w:rPr>
        <w:t>-based</w:t>
      </w:r>
      <w:r>
        <w:rPr>
          <w:rStyle w:val="None A"/>
          <w:rFonts w:ascii="Avenir Book" w:hAnsi="Avenir Book"/>
          <w:sz w:val="22"/>
          <w:szCs w:val="22"/>
          <w:rtl w:val="0"/>
          <w:lang w:val="en-US"/>
        </w:rPr>
        <w:t xml:space="preserve"> and engaging</w:t>
      </w:r>
      <w:r>
        <w:rPr>
          <w:rStyle w:val="None A"/>
          <w:rFonts w:ascii="Avenir Book" w:hAnsi="Avenir Book"/>
          <w:sz w:val="22"/>
          <w:szCs w:val="22"/>
          <w:rtl w:val="0"/>
          <w:lang w:val="en-US"/>
        </w:rPr>
        <w:t xml:space="preserve"> lessons, I am always looking for relevant art instruction</w:t>
      </w:r>
      <w:r>
        <w:rPr>
          <w:rStyle w:val="None A"/>
          <w:rFonts w:ascii="Avenir Book" w:hAnsi="Avenir Book"/>
          <w:sz w:val="22"/>
          <w:szCs w:val="22"/>
          <w:rtl w:val="0"/>
          <w:lang w:val="en-US"/>
        </w:rPr>
        <w:t xml:space="preserve">, </w:t>
      </w:r>
      <w:r>
        <w:rPr>
          <w:rStyle w:val="None A"/>
          <w:rFonts w:ascii="Avenir Book" w:hAnsi="Avenir Book"/>
          <w:sz w:val="22"/>
          <w:szCs w:val="22"/>
          <w:rtl w:val="0"/>
          <w:lang w:val="en-US"/>
        </w:rPr>
        <w:t>resources</w:t>
      </w:r>
      <w:r>
        <w:rPr>
          <w:rStyle w:val="None A"/>
          <w:rFonts w:ascii="Avenir Book" w:hAnsi="Avenir Book"/>
          <w:sz w:val="22"/>
          <w:szCs w:val="22"/>
          <w:rtl w:val="0"/>
          <w:lang w:val="en-US"/>
        </w:rPr>
        <w:t xml:space="preserve"> and trainings</w:t>
      </w:r>
      <w:r>
        <w:rPr>
          <w:rStyle w:val="None A"/>
          <w:rFonts w:ascii="Avenir Book" w:hAnsi="Avenir Book"/>
          <w:sz w:val="22"/>
          <w:szCs w:val="22"/>
          <w:rtl w:val="0"/>
          <w:lang w:val="en-US"/>
        </w:rPr>
        <w:t>. I</w:t>
      </w:r>
      <w:r>
        <w:rPr>
          <w:rStyle w:val="None A"/>
          <w:rFonts w:ascii="Avenir Book" w:hAnsi="Avenir Book" w:hint="default"/>
          <w:sz w:val="22"/>
          <w:szCs w:val="22"/>
          <w:rtl w:val="0"/>
          <w:lang w:val="en-US"/>
        </w:rPr>
        <w:t>’</w:t>
      </w:r>
      <w:r>
        <w:rPr>
          <w:rStyle w:val="None A"/>
          <w:rFonts w:ascii="Avenir Book" w:hAnsi="Avenir Book"/>
          <w:sz w:val="22"/>
          <w:szCs w:val="22"/>
          <w:rtl w:val="0"/>
          <w:lang w:val="en-US"/>
        </w:rPr>
        <w:t xml:space="preserve">m excited about the possibility of </w:t>
      </w:r>
      <w:r>
        <w:rPr>
          <w:rStyle w:val="None A"/>
          <w:rFonts w:ascii="Avenir Book" w:hAnsi="Avenir Book"/>
          <w:sz w:val="22"/>
          <w:szCs w:val="22"/>
          <w:rtl w:val="0"/>
          <w:lang w:val="en-US"/>
        </w:rPr>
        <w:t>participating in Deep Space Sparkle</w:t>
      </w:r>
      <w:r>
        <w:rPr>
          <w:rStyle w:val="None A"/>
          <w:rFonts w:ascii="Avenir Book" w:hAnsi="Avenir Book" w:hint="default"/>
          <w:sz w:val="22"/>
          <w:szCs w:val="22"/>
          <w:rtl w:val="0"/>
          <w:lang w:val="en-US"/>
        </w:rPr>
        <w:t>’</w:t>
      </w:r>
      <w:r>
        <w:rPr>
          <w:rStyle w:val="None A"/>
          <w:rFonts w:ascii="Avenir Book" w:hAnsi="Avenir Book"/>
          <w:sz w:val="22"/>
          <w:szCs w:val="22"/>
          <w:rtl w:val="0"/>
          <w:lang w:val="en-US"/>
        </w:rPr>
        <w:t xml:space="preserve">s Draw, Paint, Make: Online Summer Art Workshop. </w:t>
      </w:r>
      <w:r>
        <w:rPr>
          <w:rStyle w:val="None A"/>
          <w:rFonts w:ascii="Avenir Book" w:hAnsi="Avenir Book"/>
          <w:sz w:val="22"/>
          <w:szCs w:val="22"/>
          <w:rtl w:val="0"/>
          <w:lang w:val="en-US"/>
        </w:rPr>
        <w:t xml:space="preserve"> It is </w:t>
      </w:r>
      <w:r>
        <w:rPr>
          <w:rStyle w:val="None A"/>
          <w:rFonts w:ascii="Avenir Book" w:hAnsi="Avenir Book"/>
          <w:sz w:val="22"/>
          <w:szCs w:val="22"/>
          <w:rtl w:val="0"/>
          <w:lang w:val="en-US"/>
        </w:rPr>
        <w:t>a full day of video presentations that will give me insight into watercolor, tempera and acrylic paints, printmaking, form-based projects and best practices for covering many art mediums in my art program</w:t>
      </w:r>
      <w:r>
        <w:rPr>
          <w:rStyle w:val="None A"/>
          <w:rFonts w:ascii="Avenir Book" w:hAnsi="Avenir Book"/>
          <w:sz w:val="22"/>
          <w:szCs w:val="22"/>
          <w:rtl w:val="0"/>
          <w:lang w:val="en-US"/>
        </w:rPr>
        <w:t>.</w:t>
      </w:r>
    </w:p>
    <w:p>
      <w:pPr>
        <w:pStyle w:val="Normal.0"/>
        <w:spacing w:line="264" w:lineRule="auto"/>
        <w:rPr>
          <w:rFonts w:ascii="Avenir Book" w:cs="Avenir Book" w:hAnsi="Avenir Book" w:eastAsia="Avenir Book"/>
          <w:sz w:val="22"/>
          <w:szCs w:val="22"/>
        </w:rPr>
      </w:pPr>
    </w:p>
    <w:p>
      <w:pPr>
        <w:pStyle w:val="Normal.0"/>
        <w:spacing w:line="264" w:lineRule="auto"/>
        <w:rPr>
          <w:rStyle w:val="None A"/>
          <w:rFonts w:ascii="Avenir Book" w:cs="Avenir Book" w:hAnsi="Avenir Book" w:eastAsia="Avenir Book"/>
          <w:sz w:val="22"/>
          <w:szCs w:val="22"/>
        </w:rPr>
      </w:pPr>
      <w:r>
        <w:rPr>
          <w:rStyle w:val="None A"/>
          <w:rFonts w:ascii="Avenir Book" w:hAnsi="Avenir Book"/>
          <w:sz w:val="22"/>
          <w:szCs w:val="22"/>
          <w:rtl w:val="0"/>
          <w:lang w:val="en-US"/>
        </w:rPr>
        <w:t>If you are not familiar with Deep Space Sparkle, they have a reputation for delivering high quality art lesson plans, workshops and classes. Th</w:t>
      </w:r>
      <w:r>
        <w:rPr>
          <w:rStyle w:val="None A"/>
          <w:rFonts w:ascii="Avenir Book" w:hAnsi="Avenir Book"/>
          <w:sz w:val="22"/>
          <w:szCs w:val="22"/>
          <w:rtl w:val="0"/>
          <w:lang w:val="en-US"/>
        </w:rPr>
        <w:t>is</w:t>
      </w:r>
      <w:r>
        <w:rPr>
          <w:rStyle w:val="None A"/>
          <w:rFonts w:ascii="Avenir Book" w:hAnsi="Avenir Book"/>
          <w:sz w:val="22"/>
          <w:szCs w:val="22"/>
          <w:rtl w:val="0"/>
          <w:lang w:val="en-US"/>
        </w:rPr>
        <w:t xml:space="preserve"> </w:t>
      </w:r>
      <w:r>
        <w:rPr>
          <w:rStyle w:val="None A"/>
          <w:rFonts w:ascii="Avenir Book" w:hAnsi="Avenir Book"/>
          <w:sz w:val="22"/>
          <w:szCs w:val="22"/>
          <w:rtl w:val="0"/>
          <w:lang w:val="en-US"/>
        </w:rPr>
        <w:t>online workshop will leave me more equipped to deliver my lessons using a variety of media with confidence and excitement. It is very important for our art curriculum to provide students with a wide scope of techniques and materials in order to foster their creativity. This workshop is an excellent opportunity for me to enhance our students</w:t>
      </w:r>
      <w:r>
        <w:rPr>
          <w:rStyle w:val="None A"/>
          <w:rFonts w:ascii="Avenir Book" w:hAnsi="Avenir Book" w:hint="default"/>
          <w:sz w:val="22"/>
          <w:szCs w:val="22"/>
          <w:rtl w:val="0"/>
          <w:lang w:val="en-US"/>
        </w:rPr>
        <w:t xml:space="preserve">’ </w:t>
      </w:r>
      <w:r>
        <w:rPr>
          <w:rStyle w:val="None A"/>
          <w:rFonts w:ascii="Avenir Book" w:hAnsi="Avenir Book"/>
          <w:sz w:val="22"/>
          <w:szCs w:val="22"/>
          <w:rtl w:val="0"/>
          <w:lang w:val="en-US"/>
        </w:rPr>
        <w:t>experiences in visual art.</w:t>
      </w:r>
    </w:p>
    <w:p>
      <w:pPr>
        <w:pStyle w:val="Normal.0"/>
        <w:spacing w:line="264" w:lineRule="auto"/>
        <w:rPr>
          <w:rFonts w:ascii="Avenir Medium" w:cs="Avenir Medium" w:hAnsi="Avenir Medium" w:eastAsia="Avenir Medium"/>
          <w:sz w:val="22"/>
          <w:szCs w:val="22"/>
        </w:rPr>
      </w:pPr>
    </w:p>
    <w:p>
      <w:pPr>
        <w:pStyle w:val="Normal.0"/>
        <w:spacing w:line="264" w:lineRule="auto"/>
        <w:rPr>
          <w:rStyle w:val="None A"/>
          <w:rFonts w:ascii="Avenir Book" w:cs="Avenir Book" w:hAnsi="Avenir Book" w:eastAsia="Avenir Book"/>
          <w:sz w:val="22"/>
          <w:szCs w:val="22"/>
        </w:rPr>
      </w:pPr>
      <w:r>
        <w:rPr>
          <w:rStyle w:val="None A"/>
          <w:rFonts w:ascii="Avenir Medium" w:hAnsi="Avenir Medium"/>
          <w:sz w:val="22"/>
          <w:szCs w:val="22"/>
          <w:rtl w:val="0"/>
          <w:lang w:val="en-US"/>
        </w:rPr>
        <w:t xml:space="preserve">The </w:t>
      </w:r>
      <w:r>
        <w:rPr>
          <w:rStyle w:val="None A"/>
          <w:rFonts w:ascii="Avenir Medium" w:hAnsi="Avenir Medium"/>
          <w:sz w:val="22"/>
          <w:szCs w:val="22"/>
          <w:rtl w:val="0"/>
          <w:lang w:val="en-US"/>
        </w:rPr>
        <w:t>workshop will be on Saturday, July 7</w:t>
      </w:r>
      <w:r>
        <w:rPr>
          <w:rStyle w:val="None A"/>
          <w:rFonts w:ascii="Avenir Medium" w:hAnsi="Avenir Medium"/>
          <w:sz w:val="22"/>
          <w:szCs w:val="22"/>
          <w:vertAlign w:val="superscript"/>
          <w:rtl w:val="0"/>
          <w:lang w:val="en-US"/>
        </w:rPr>
        <w:t>th</w:t>
      </w:r>
      <w:r>
        <w:rPr>
          <w:rStyle w:val="None A"/>
          <w:rFonts w:ascii="Avenir Medium" w:hAnsi="Avenir Medium"/>
          <w:sz w:val="22"/>
          <w:szCs w:val="22"/>
          <w:rtl w:val="0"/>
          <w:lang w:val="en-US"/>
        </w:rPr>
        <w:t xml:space="preserve"> and will be conducted live. If I am not available that date, it will be available to me for a whole year</w:t>
      </w:r>
      <w:r>
        <w:rPr>
          <w:rStyle w:val="None A"/>
          <w:rFonts w:ascii="Avenir Book" w:hAnsi="Avenir Book"/>
          <w:sz w:val="22"/>
          <w:szCs w:val="22"/>
          <w:rtl w:val="0"/>
          <w:lang w:val="en-US"/>
        </w:rPr>
        <w:t xml:space="preserve">. </w:t>
      </w:r>
    </w:p>
    <w:p>
      <w:pPr>
        <w:pStyle w:val="Normal.0"/>
        <w:spacing w:line="264" w:lineRule="auto"/>
        <w:rPr>
          <w:rStyle w:val="None A"/>
          <w:rFonts w:ascii="Avenir Book" w:cs="Avenir Book" w:hAnsi="Avenir Book" w:eastAsia="Avenir Book"/>
          <w:sz w:val="22"/>
          <w:szCs w:val="22"/>
        </w:rPr>
      </w:pPr>
    </w:p>
    <w:p>
      <w:pPr>
        <w:pStyle w:val="Normal.0"/>
        <w:spacing w:line="264" w:lineRule="auto"/>
        <w:rPr>
          <w:rStyle w:val="None A"/>
          <w:rFonts w:ascii="Avenir Book" w:cs="Avenir Book" w:hAnsi="Avenir Book" w:eastAsia="Avenir Book"/>
          <w:sz w:val="22"/>
          <w:szCs w:val="22"/>
        </w:rPr>
      </w:pPr>
      <w:r>
        <w:rPr>
          <w:rStyle w:val="None A"/>
          <w:rFonts w:ascii="Avenir Book" w:hAnsi="Avenir Book"/>
          <w:sz w:val="22"/>
          <w:szCs w:val="22"/>
          <w:rtl w:val="0"/>
          <w:lang w:val="en-US"/>
        </w:rPr>
        <w:t xml:space="preserve">Tickets to the event can be purchased </w:t>
      </w:r>
      <w:r>
        <w:rPr>
          <w:rStyle w:val="None A"/>
          <w:rFonts w:ascii="Avenir Book" w:hAnsi="Avenir Book"/>
          <w:sz w:val="22"/>
          <w:szCs w:val="22"/>
          <w:rtl w:val="0"/>
          <w:lang w:val="en-US"/>
        </w:rPr>
        <w:t>by credit card or Paypal. The fees are as follows:</w:t>
      </w:r>
    </w:p>
    <w:p>
      <w:pPr>
        <w:pStyle w:val="Normal.0"/>
        <w:spacing w:line="264" w:lineRule="auto"/>
        <w:rPr>
          <w:rStyle w:val="None A"/>
          <w:rFonts w:ascii="Avenir Medium" w:cs="Avenir Medium" w:hAnsi="Avenir Medium" w:eastAsia="Avenir Medium"/>
          <w:sz w:val="22"/>
          <w:szCs w:val="22"/>
        </w:rPr>
      </w:pPr>
    </w:p>
    <w:p>
      <w:pPr>
        <w:pStyle w:val="Normal.0"/>
        <w:spacing w:line="264" w:lineRule="auto"/>
        <w:rPr>
          <w:rStyle w:val="None A"/>
          <w:rFonts w:ascii="Avenir Medium" w:cs="Avenir Medium" w:hAnsi="Avenir Medium" w:eastAsia="Avenir Medium"/>
          <w:sz w:val="22"/>
          <w:szCs w:val="22"/>
        </w:rPr>
      </w:pPr>
      <w:r>
        <w:rPr>
          <w:rStyle w:val="None A"/>
          <w:rFonts w:ascii="Avenir Medium" w:cs="Avenir Medium" w:hAnsi="Avenir Medium" w:eastAsia="Avenir Medium"/>
          <w:sz w:val="22"/>
          <w:szCs w:val="22"/>
          <w:rtl w:val="0"/>
        </w:rPr>
        <w:tab/>
        <w:t xml:space="preserve">Early Bird Pricing: </w:t>
        <w:tab/>
        <w:tab/>
        <w:t>$119 (effective until April 13, 2018)</w:t>
      </w:r>
    </w:p>
    <w:p>
      <w:pPr>
        <w:pStyle w:val="Normal.0"/>
        <w:spacing w:line="264" w:lineRule="auto"/>
        <w:ind w:firstLine="720"/>
        <w:rPr>
          <w:rFonts w:ascii="Avenir Medium" w:cs="Avenir Medium" w:hAnsi="Avenir Medium" w:eastAsia="Avenir Medium"/>
          <w:sz w:val="22"/>
          <w:szCs w:val="22"/>
        </w:rPr>
      </w:pPr>
      <w:r>
        <w:rPr>
          <w:rFonts w:ascii="Avenir Medium" w:hAnsi="Avenir Medium"/>
          <w:sz w:val="22"/>
          <w:szCs w:val="22"/>
          <w:rtl w:val="0"/>
          <w:lang w:val="en-US"/>
        </w:rPr>
        <w:t xml:space="preserve">Regular Pricing: </w:t>
        <w:tab/>
        <w:tab/>
        <w:t>$147 (purchase deadline July 6, 2018)</w:t>
      </w:r>
    </w:p>
    <w:p>
      <w:pPr>
        <w:pStyle w:val="Normal.0"/>
        <w:spacing w:line="264" w:lineRule="auto"/>
        <w:ind w:firstLine="720"/>
        <w:rPr>
          <w:rFonts w:ascii="Avenir Medium" w:cs="Avenir Medium" w:hAnsi="Avenir Medium" w:eastAsia="Avenir Medium"/>
          <w:sz w:val="22"/>
          <w:szCs w:val="22"/>
        </w:rPr>
      </w:pPr>
    </w:p>
    <w:p>
      <w:pPr>
        <w:pStyle w:val="Normal.0"/>
        <w:spacing w:line="264" w:lineRule="auto"/>
        <w:ind w:firstLine="720"/>
        <w:rPr>
          <w:rStyle w:val="None A"/>
          <w:rFonts w:ascii="Avenir Medium" w:cs="Avenir Medium" w:hAnsi="Avenir Medium" w:eastAsia="Avenir Medium"/>
          <w:sz w:val="20"/>
          <w:szCs w:val="20"/>
        </w:rPr>
      </w:pPr>
      <w:r>
        <w:rPr>
          <w:rFonts w:ascii="Avenir Medium" w:hAnsi="Avenir Medium"/>
          <w:sz w:val="22"/>
          <w:szCs w:val="22"/>
          <w:rtl w:val="0"/>
          <w:lang w:val="en-US"/>
        </w:rPr>
        <w:t xml:space="preserve">Sparkler Club Pricing: </w:t>
        <w:tab/>
        <w:t xml:space="preserve">$73.50 </w:t>
      </w:r>
    </w:p>
    <w:p>
      <w:pPr>
        <w:pStyle w:val="Normal.0"/>
        <w:spacing w:line="264" w:lineRule="auto"/>
        <w:ind w:firstLine="720"/>
        <w:rPr>
          <w:rStyle w:val="None A"/>
          <w:rFonts w:ascii="Avenir Heavy" w:cs="Avenir Heavy" w:hAnsi="Avenir Heavy" w:eastAsia="Avenir Heavy"/>
          <w:sz w:val="20"/>
          <w:szCs w:val="20"/>
        </w:rPr>
      </w:pPr>
      <w:r>
        <w:rPr>
          <w:rStyle w:val="None A"/>
          <w:rFonts w:ascii="Avenir Medium" w:hAnsi="Avenir Medium"/>
          <w:sz w:val="20"/>
          <w:szCs w:val="20"/>
          <w:rtl w:val="0"/>
          <w:lang w:val="en-US"/>
        </w:rPr>
        <w:t>(you must be an active member of the Sparklers Club to obtain this pricing)</w:t>
      </w:r>
      <w:r>
        <w:rPr>
          <w:rStyle w:val="None A"/>
          <w:rFonts w:ascii="Avenir Heavy" w:hAnsi="Avenir Heavy"/>
          <w:sz w:val="20"/>
          <w:szCs w:val="20"/>
          <w:rtl w:val="0"/>
          <w:lang w:val="en-US"/>
        </w:rPr>
        <w:t xml:space="preserve"> </w:t>
      </w:r>
    </w:p>
    <w:p>
      <w:pPr>
        <w:pStyle w:val="Normal.0"/>
        <w:spacing w:line="264" w:lineRule="auto"/>
        <w:rPr>
          <w:rFonts w:ascii="Avenir Book" w:cs="Avenir Book" w:hAnsi="Avenir Book" w:eastAsia="Avenir Book"/>
          <w:sz w:val="22"/>
          <w:szCs w:val="22"/>
        </w:rPr>
      </w:pPr>
    </w:p>
    <w:p>
      <w:pPr>
        <w:pStyle w:val="Normal.0"/>
        <w:spacing w:line="264" w:lineRule="auto"/>
        <w:rPr>
          <w:rStyle w:val="None A"/>
          <w:rFonts w:ascii="Avenir Book" w:cs="Avenir Book" w:hAnsi="Avenir Book" w:eastAsia="Avenir Book"/>
          <w:sz w:val="22"/>
          <w:szCs w:val="22"/>
        </w:rPr>
      </w:pPr>
      <w:r>
        <w:rPr>
          <w:rStyle w:val="None A"/>
          <w:rFonts w:ascii="Avenir Book" w:hAnsi="Avenir Book"/>
          <w:sz w:val="22"/>
          <w:szCs w:val="22"/>
          <w:rtl w:val="0"/>
          <w:lang w:val="en-US"/>
        </w:rPr>
        <w:t>You can</w:t>
      </w:r>
      <w:r>
        <w:rPr>
          <w:rStyle w:val="None A"/>
          <w:rFonts w:ascii="Avenir Book" w:hAnsi="Avenir Book"/>
          <w:sz w:val="22"/>
          <w:szCs w:val="22"/>
          <w:rtl w:val="0"/>
          <w:lang w:val="en-US"/>
        </w:rPr>
        <w:t xml:space="preserve"> learn more about this event by clicking:</w:t>
      </w:r>
    </w:p>
    <w:p>
      <w:pPr>
        <w:pStyle w:val="Normal.0"/>
        <w:spacing w:line="264" w:lineRule="auto"/>
        <w:rPr>
          <w:rFonts w:ascii="Avenir Book" w:cs="Avenir Book" w:hAnsi="Avenir Book" w:eastAsia="Avenir Book"/>
          <w:sz w:val="22"/>
          <w:szCs w:val="22"/>
        </w:rPr>
      </w:pPr>
    </w:p>
    <w:p>
      <w:pPr>
        <w:pStyle w:val="Normal.0"/>
        <w:spacing w:line="264" w:lineRule="auto"/>
        <w:rPr>
          <w:rStyle w:val="None A"/>
          <w:rFonts w:ascii="Avenir Book" w:cs="Avenir Book" w:hAnsi="Avenir Book" w:eastAsia="Avenir Book"/>
          <w:sz w:val="22"/>
          <w:szCs w:val="22"/>
        </w:rPr>
      </w:pPr>
      <w:r>
        <w:rPr>
          <w:rStyle w:val="None A"/>
          <w:rFonts w:ascii="Avenir Book" w:hAnsi="Avenir Book"/>
          <w:sz w:val="22"/>
          <w:szCs w:val="22"/>
          <w:rtl w:val="0"/>
          <w:lang w:val="en-US"/>
        </w:rPr>
        <w:t>Thank you for considering my proposal.</w:t>
      </w:r>
    </w:p>
    <w:p>
      <w:pPr>
        <w:pStyle w:val="Normal.0"/>
        <w:spacing w:line="264" w:lineRule="auto"/>
        <w:rPr>
          <w:rFonts w:ascii="Avenir Book" w:cs="Avenir Book" w:hAnsi="Avenir Book" w:eastAsia="Avenir Book"/>
          <w:sz w:val="22"/>
          <w:szCs w:val="22"/>
        </w:rPr>
      </w:pPr>
    </w:p>
    <w:p>
      <w:pPr>
        <w:pStyle w:val="Normal.0"/>
        <w:spacing w:line="264" w:lineRule="auto"/>
        <w:rPr>
          <w:rStyle w:val="None A"/>
          <w:rFonts w:ascii="Avenir Book" w:cs="Avenir Book" w:hAnsi="Avenir Book" w:eastAsia="Avenir Book"/>
          <w:sz w:val="22"/>
          <w:szCs w:val="22"/>
        </w:rPr>
      </w:pPr>
      <w:r>
        <w:rPr>
          <w:rStyle w:val="None A"/>
          <w:rFonts w:ascii="Avenir Book" w:hAnsi="Avenir Book"/>
          <w:sz w:val="22"/>
          <w:szCs w:val="22"/>
          <w:rtl w:val="0"/>
          <w:lang w:val="en-US"/>
        </w:rPr>
        <w:t>Best,</w:t>
      </w:r>
    </w:p>
    <w:p>
      <w:pPr>
        <w:pStyle w:val="Normal.0"/>
      </w:pPr>
      <w:r>
        <w:rPr>
          <w:sz w:val="22"/>
          <w:szCs w:val="22"/>
        </w:rPr>
      </w:r>
    </w:p>
    <w:sectPr>
      <w:headerReference w:type="default" r:id="rId4"/>
      <w:footerReference w:type="default" r:id="rId5"/>
      <w:pgSz w:w="12240" w:h="15840" w:orient="portrait"/>
      <w:pgMar w:top="720" w:right="1080" w:bottom="72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Avenir Book">
    <w:charset w:val="00"/>
    <w:family w:val="roman"/>
    <w:pitch w:val="default"/>
  </w:font>
  <w:font w:name="Avenir Medium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 A">
    <w:name w:val="None A"/>
    <w:rPr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